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2DD3" w14:textId="618B1D80" w:rsidR="00FF7061" w:rsidRPr="00B43CAD" w:rsidRDefault="00FF7061" w:rsidP="00936408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nabór wniosków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37599C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7340B97B" w:rsidR="00ED7A84" w:rsidRPr="00B43CAD" w:rsidRDefault="00ED7A84" w:rsidP="00ED7A8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 „Minister”, na podstawie art. 7 ust. 5 oraz art. 12 ust. 1 ustawy z dnia 23 października 2018 r. o Funduszu Solidarnościowym (Dz. 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7599C">
        <w:rPr>
          <w:rFonts w:ascii="Times New Roman" w:hAnsi="Times New Roman" w:cs="Times New Roman"/>
          <w:sz w:val="24"/>
          <w:szCs w:val="24"/>
        </w:rPr>
        <w:t>1</w:t>
      </w:r>
      <w:r w:rsidR="00764853">
        <w:rPr>
          <w:rFonts w:ascii="Times New Roman" w:hAnsi="Times New Roman" w:cs="Times New Roman"/>
          <w:sz w:val="24"/>
          <w:szCs w:val="24"/>
        </w:rPr>
        <w:t>, zwany dalej „Programem”.</w:t>
      </w:r>
    </w:p>
    <w:p w14:paraId="0FF47CE6" w14:textId="77777777" w:rsidR="00FF7061" w:rsidRPr="00B43CAD" w:rsidRDefault="00FF7061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1682F50" w14:textId="4F649FD8" w:rsidR="00862158" w:rsidRPr="00B43CAD" w:rsidRDefault="0037599C" w:rsidP="0086215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80 000 000,00 zł (słownie: osiemdziesiąt 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77777777" w:rsidR="0037599C" w:rsidRPr="005B784D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prowadzenie usługi asystenta jako formy ogólnodostępnego wsparcia </w:t>
      </w:r>
      <w:r w:rsidRPr="005B784D">
        <w:rPr>
          <w:rFonts w:ascii="Times New Roman" w:hAnsi="Times New Roman"/>
          <w:sz w:val="24"/>
          <w:szCs w:val="24"/>
        </w:rPr>
        <w:t>dla:</w:t>
      </w:r>
    </w:p>
    <w:p w14:paraId="519DC3C5" w14:textId="77777777" w:rsidR="0037599C" w:rsidRPr="00857F93" w:rsidRDefault="0037599C" w:rsidP="0037599C">
      <w:pPr>
        <w:pStyle w:val="Akapitzlist"/>
        <w:numPr>
          <w:ilvl w:val="0"/>
          <w:numId w:val="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 xml:space="preserve">dzieci do 16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2C6C4086" w14:textId="77777777" w:rsidR="0037599C" w:rsidRDefault="0037599C" w:rsidP="0037599C">
      <w:pPr>
        <w:numPr>
          <w:ilvl w:val="0"/>
          <w:numId w:val="5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(Dz. U. z 2020 r. poz. 426, z późn. zm.) albo orzeczenie równoważne do wyżej wymienion</w:t>
      </w:r>
      <w:r>
        <w:rPr>
          <w:rFonts w:ascii="Times New Roman" w:hAnsi="Times New Roman"/>
          <w:sz w:val="24"/>
          <w:szCs w:val="24"/>
        </w:rPr>
        <w:t>ego,</w:t>
      </w:r>
    </w:p>
    <w:p w14:paraId="4FF413FE" w14:textId="610FF720" w:rsidR="0037599C" w:rsidRDefault="004A3A0A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37599C" w:rsidRPr="00857F93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37599C" w:rsidRPr="00810165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0A2BAD55" w14:textId="77777777" w:rsidR="0037599C" w:rsidRPr="005B784D" w:rsidRDefault="0037599C" w:rsidP="003759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48A54A1B" w14:textId="0234C83E" w:rsidR="0037599C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7A1F"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 w:rsidRPr="007A7A1F">
        <w:rPr>
          <w:rFonts w:ascii="Times New Roman" w:hAnsi="Times New Roman"/>
          <w:sz w:val="24"/>
          <w:szCs w:val="24"/>
        </w:rPr>
        <w:t>w życiu społecznym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818B871" w14:textId="3DF29883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Pr="007A7A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graniczenie skutków niepełnosprawności oraz stymulowanie osoby niepełnosprawnej do podejmowania aktywności i umożliwienie realizowania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</w:t>
      </w:r>
      <w:r w:rsidR="007B40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3768773B" w14:textId="1ED1B6F5" w:rsidR="0037599C" w:rsidRPr="00950BB3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950BB3">
        <w:rPr>
          <w:rFonts w:ascii="Times New Roman" w:hAnsi="Times New Roman"/>
          <w:bCs/>
          <w:sz w:val="24"/>
          <w:szCs w:val="24"/>
        </w:rPr>
        <w:t xml:space="preserve">rzeciwdziałanie dyskryminacji ze względu na niepełnosprawność oraz wykluczeniu społecznemu osób niepełnosprawnych, </w:t>
      </w:r>
      <w:r w:rsidRPr="00950BB3"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 w:rsidRPr="00950BB3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B2E468" w14:textId="77777777" w:rsidR="0037599C" w:rsidRPr="00C16530" w:rsidRDefault="0037599C" w:rsidP="0037599C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0BB3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niepełnosprawnych uczniów, także w innych wymiarach życia i funkcjonowania społecznego. </w:t>
      </w:r>
    </w:p>
    <w:p w14:paraId="356F4EB8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</w:p>
    <w:p w14:paraId="61AFE3C5" w14:textId="77777777" w:rsidR="0037599C" w:rsidRPr="00DA01D7" w:rsidRDefault="0037599C" w:rsidP="0037599C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01D7">
        <w:rPr>
          <w:rFonts w:ascii="Times New Roman" w:hAnsi="Times New Roman"/>
          <w:sz w:val="24"/>
          <w:szCs w:val="24"/>
          <w:lang w:eastAsia="pl-PL"/>
        </w:rPr>
        <w:t>stanowi</w:t>
      </w:r>
      <w:r>
        <w:rPr>
          <w:rFonts w:ascii="Times New Roman" w:hAnsi="Times New Roman"/>
          <w:sz w:val="24"/>
          <w:szCs w:val="24"/>
          <w:lang w:eastAsia="pl-PL"/>
        </w:rPr>
        <w:t>ły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DA01D7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DA01D7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3AF5592A" w14:textId="77777777" w:rsidR="0037599C" w:rsidRDefault="0037599C" w:rsidP="00EE11E3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82C5F9" w14:textId="77777777" w:rsidR="00EE11E3" w:rsidRPr="00B43CAD" w:rsidRDefault="00EE11E3" w:rsidP="009364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5F61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77777777" w:rsidR="008B7FF7" w:rsidRPr="004E0764" w:rsidRDefault="008B7FF7" w:rsidP="008B7FF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4ABB429B" w14:textId="1DAC4C88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 dom, praca, 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placówki służby zdrowia i rehabilitacyjne, 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>
        <w:rPr>
          <w:rFonts w:ascii="Times New Roman" w:hAnsi="Times New Roman"/>
          <w:color w:val="000000" w:themeColor="text1"/>
          <w:sz w:val="24"/>
          <w:szCs w:val="24"/>
        </w:rPr>
        <w:t>skie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 rozrywkowe/społeczne/sportowe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71EB6" w14:textId="7600C14A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61DCE4" w14:textId="16042374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864208B" w14:textId="37D0DE73" w:rsidR="008B7FF7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7B40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416F4D" w14:textId="62F2BC4A" w:rsidR="008B7FF7" w:rsidRPr="00885BCA" w:rsidRDefault="008B7FF7" w:rsidP="008B7FF7">
      <w:pPr>
        <w:pStyle w:val="Akapitzlist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7B4098">
        <w:rPr>
          <w:rFonts w:ascii="Times New Roman" w:hAnsi="Times New Roman"/>
          <w:sz w:val="24"/>
          <w:szCs w:val="24"/>
        </w:rPr>
        <w:t>;</w:t>
      </w:r>
    </w:p>
    <w:p w14:paraId="3D57D203" w14:textId="77777777" w:rsidR="008B7FF7" w:rsidRDefault="008B7FF7" w:rsidP="008B7FF7">
      <w:pPr>
        <w:pStyle w:val="Tekstkomentarza"/>
        <w:numPr>
          <w:ilvl w:val="0"/>
          <w:numId w:val="4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</w:t>
      </w:r>
      <w:r>
        <w:rPr>
          <w:rFonts w:ascii="Times New Roman" w:hAnsi="Times New Roman"/>
          <w:sz w:val="24"/>
          <w:szCs w:val="24"/>
        </w:rPr>
        <w:t>.</w:t>
      </w:r>
      <w:r w:rsidRPr="00A47E4C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zaprowadzaniu i przyprowadzaniu ich do/z placówki oświatowej</w:t>
      </w:r>
      <w:r w:rsidRPr="00A47E4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A47E4C">
        <w:rPr>
          <w:rFonts w:ascii="Times New Roman" w:hAnsi="Times New Roman"/>
          <w:sz w:val="24"/>
          <w:szCs w:val="24"/>
          <w:vertAlign w:val="superscript"/>
        </w:rPr>
        <w:t>)</w:t>
      </w:r>
      <w:r w:rsidRPr="00A47E4C">
        <w:rPr>
          <w:rFonts w:ascii="Times New Roman" w:hAnsi="Times New Roman"/>
          <w:sz w:val="24"/>
          <w:szCs w:val="24"/>
        </w:rPr>
        <w:t>.</w:t>
      </w:r>
    </w:p>
    <w:p w14:paraId="20B744E7" w14:textId="77777777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CA045C" w:rsidRDefault="004433AB" w:rsidP="00CA04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5C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14:paraId="4EB0B883" w14:textId="4AB90289" w:rsidR="0010471D" w:rsidRPr="00CA045C" w:rsidRDefault="0010471D" w:rsidP="00CA0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C">
        <w:rPr>
          <w:rFonts w:ascii="Times New Roman" w:hAnsi="Times New Roman" w:cs="Times New Roman"/>
          <w:sz w:val="24"/>
          <w:szCs w:val="24"/>
        </w:rPr>
        <w:lastRenderedPageBreak/>
        <w:t xml:space="preserve">O dofinansowanie </w:t>
      </w:r>
      <w:r w:rsidR="00B37D80">
        <w:rPr>
          <w:rFonts w:ascii="Times New Roman" w:hAnsi="Times New Roman" w:cs="Times New Roman"/>
          <w:sz w:val="24"/>
          <w:szCs w:val="24"/>
        </w:rPr>
        <w:t>wniosków</w:t>
      </w:r>
      <w:r w:rsidRPr="00CA045C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37D80">
        <w:rPr>
          <w:rFonts w:ascii="Times New Roman" w:hAnsi="Times New Roman" w:cs="Times New Roman"/>
          <w:sz w:val="24"/>
          <w:szCs w:val="24"/>
        </w:rPr>
        <w:t xml:space="preserve">naboru wniosków </w:t>
      </w:r>
      <w:r w:rsidRPr="00CA045C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701C95" w:rsidRPr="00CA045C">
        <w:rPr>
          <w:rFonts w:ascii="Times New Roman" w:hAnsi="Times New Roman" w:cs="Times New Roman"/>
          <w:sz w:val="24"/>
          <w:szCs w:val="24"/>
        </w:rPr>
        <w:t>jednostki samorządu terytorialnego, szczebla gminnego lub powiatowego.</w:t>
      </w:r>
    </w:p>
    <w:p w14:paraId="6CA35B98" w14:textId="77777777" w:rsidR="0010471D" w:rsidRPr="00B43CAD" w:rsidRDefault="0010471D" w:rsidP="0010471D">
      <w:pPr>
        <w:rPr>
          <w:rFonts w:ascii="Times New Roman" w:hAnsi="Times New Roman" w:cs="Times New Roman"/>
          <w:b/>
          <w:sz w:val="28"/>
          <w:szCs w:val="28"/>
        </w:rPr>
      </w:pP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4298A2C7" w:rsidR="00701C95" w:rsidRDefault="00701C95" w:rsidP="00701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701C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CE6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F533E" w14:textId="77777777" w:rsidR="00683597" w:rsidRPr="00B43CAD" w:rsidRDefault="00683597" w:rsidP="004A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="00B6335B" w:rsidRPr="00B43CAD">
        <w:rPr>
          <w:rFonts w:ascii="Times New Roman" w:hAnsi="Times New Roman" w:cs="Times New Roman"/>
          <w:b/>
          <w:sz w:val="28"/>
          <w:szCs w:val="28"/>
        </w:rPr>
        <w:t xml:space="preserve">realizacji </w:t>
      </w:r>
      <w:r w:rsidRPr="00B43CAD">
        <w:rPr>
          <w:rFonts w:ascii="Times New Roman" w:hAnsi="Times New Roman" w:cs="Times New Roman"/>
          <w:b/>
          <w:sz w:val="28"/>
          <w:szCs w:val="28"/>
        </w:rPr>
        <w:t xml:space="preserve">zadań objętych finansowaniem i wysokość środków z Funduszu Solidarnościowego przeznaczonych na ich realizację </w:t>
      </w:r>
    </w:p>
    <w:p w14:paraId="258933D6" w14:textId="77777777" w:rsidR="00390342" w:rsidRPr="00B43CAD" w:rsidRDefault="00390342" w:rsidP="00936408">
      <w:pPr>
        <w:pStyle w:val="Akapitzlist"/>
        <w:rPr>
          <w:rFonts w:ascii="Times New Roman" w:hAnsi="Times New Roman" w:cs="Times New Roman"/>
        </w:rPr>
      </w:pPr>
    </w:p>
    <w:p w14:paraId="1B966911" w14:textId="1712C768" w:rsidR="00390342" w:rsidRDefault="00390342" w:rsidP="005F61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 xml:space="preserve">stycznia 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701C95">
        <w:rPr>
          <w:rFonts w:ascii="Times New Roman" w:hAnsi="Times New Roman" w:cs="Times New Roman"/>
          <w:sz w:val="24"/>
          <w:szCs w:val="24"/>
        </w:rPr>
        <w:t>1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31 grudnia 2021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</w:p>
    <w:p w14:paraId="412ABF7F" w14:textId="152E4CE9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EE7285">
        <w:rPr>
          <w:rFonts w:ascii="Times New Roman" w:hAnsi="Times New Roman"/>
          <w:color w:val="000000"/>
          <w:sz w:val="24"/>
        </w:rPr>
        <w:t>1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EE7285">
        <w:rPr>
          <w:rFonts w:ascii="Times New Roman" w:hAnsi="Times New Roman"/>
          <w:color w:val="000000"/>
          <w:sz w:val="24"/>
        </w:rPr>
        <w:t xml:space="preserve">1 </w:t>
      </w:r>
      <w:r w:rsidRPr="00101623">
        <w:rPr>
          <w:rFonts w:ascii="Times New Roman" w:hAnsi="Times New Roman"/>
          <w:color w:val="000000"/>
          <w:sz w:val="24"/>
        </w:rPr>
        <w:t>r. w kwocie 80 mln zł. Dysponentem środków Funduszu Solidarnościowego jest minister właściwy do spraw zabezpieczenia społecznego, zwany dalej „Ministrem”.</w:t>
      </w:r>
    </w:p>
    <w:p w14:paraId="20014354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228CBE01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dokonywany jest przez wojewodów.</w:t>
      </w:r>
    </w:p>
    <w:p w14:paraId="45392D91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0C61F57F" w14:textId="67B379E5" w:rsidR="00CA045C" w:rsidRPr="00CA045C" w:rsidRDefault="00701C95" w:rsidP="00CA04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>w Biuletynie Informacji Publicznej na stronie podmiotowej</w:t>
      </w:r>
      <w:r w:rsidRPr="00101623">
        <w:rPr>
          <w:rFonts w:ascii="Times New Roman" w:hAnsi="Times New Roman"/>
          <w:color w:val="000000"/>
          <w:sz w:val="24"/>
        </w:rPr>
        <w:t>.</w:t>
      </w:r>
    </w:p>
    <w:p w14:paraId="3E8E928D" w14:textId="2046CDB2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</w:t>
      </w:r>
      <w:r w:rsidRPr="00101623">
        <w:rPr>
          <w:rFonts w:ascii="Times New Roman" w:hAnsi="Times New Roman"/>
          <w:color w:val="000000"/>
          <w:sz w:val="24"/>
        </w:rPr>
        <w:lastRenderedPageBreak/>
        <w:t>Informacji Publicznej na stronie podmiotowej w terminie 30 dni od opublikowania przez Ministra zatwierdzonej listy rekomendowanych wniosków.</w:t>
      </w:r>
    </w:p>
    <w:p w14:paraId="7E991265" w14:textId="77777777" w:rsidR="00701C95" w:rsidRPr="00CA045C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6F9D1351" w14:textId="6EDD86BD" w:rsidR="00CA045C" w:rsidRPr="00101623" w:rsidRDefault="00CA045C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Maksymalna wysokość środków dla </w:t>
      </w:r>
      <w:r w:rsidR="002F1C45">
        <w:rPr>
          <w:rFonts w:ascii="Times New Roman" w:eastAsia="Times New Roman" w:hAnsi="Times New Roman"/>
          <w:color w:val="000000"/>
          <w:sz w:val="24"/>
        </w:rPr>
        <w:t xml:space="preserve">wojewody </w:t>
      </w:r>
      <w:r>
        <w:rPr>
          <w:rFonts w:ascii="Times New Roman" w:eastAsia="Times New Roman" w:hAnsi="Times New Roman"/>
          <w:color w:val="000000"/>
          <w:sz w:val="24"/>
        </w:rPr>
        <w:t xml:space="preserve">nie powinna wynieść więcej </w:t>
      </w:r>
      <w:r w:rsidR="005D3807">
        <w:rPr>
          <w:rFonts w:ascii="Times New Roman" w:eastAsia="Times New Roman" w:hAnsi="Times New Roman"/>
          <w:color w:val="000000"/>
          <w:sz w:val="24"/>
        </w:rPr>
        <w:t xml:space="preserve">niż </w:t>
      </w:r>
      <w:r>
        <w:rPr>
          <w:rFonts w:ascii="Times New Roman" w:eastAsia="Times New Roman" w:hAnsi="Times New Roman"/>
          <w:color w:val="000000"/>
          <w:sz w:val="24"/>
        </w:rPr>
        <w:t>1</w:t>
      </w:r>
      <w:r w:rsidR="00F900BF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 xml:space="preserve"> mln zł.</w:t>
      </w:r>
    </w:p>
    <w:p w14:paraId="5163B17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o FS.</w:t>
      </w:r>
    </w:p>
    <w:p w14:paraId="42D46C5B" w14:textId="6A4DB7FF" w:rsidR="00301EB6" w:rsidRPr="00301EB6" w:rsidRDefault="00301EB6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 kosztów ich realizacji.</w:t>
      </w:r>
    </w:p>
    <w:p w14:paraId="789BF6F9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25E9902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77777777" w:rsidR="00701C95" w:rsidRPr="00101623" w:rsidRDefault="00701C95" w:rsidP="00701C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936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BF168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1A7B671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31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EE4B24">
        <w:rPr>
          <w:rFonts w:ascii="Times New Roman" w:hAnsi="Times New Roman" w:cs="Times New Roman"/>
          <w:b/>
          <w:sz w:val="24"/>
          <w:szCs w:val="24"/>
        </w:rPr>
        <w:t>0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BF66AF0" w:rsidR="00301EB6" w:rsidRPr="00301EB6" w:rsidRDefault="00301EB6" w:rsidP="00BF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>2. Wojewoda sporządza i przekazuje 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wniosków, Ministrowi Rodziny </w:t>
      </w:r>
      <w:r w:rsidR="008F3878">
        <w:rPr>
          <w:rFonts w:ascii="Times New Roman" w:hAnsi="Times New Roman" w:cs="Times New Roman"/>
          <w:sz w:val="24"/>
          <w:szCs w:val="24"/>
        </w:rPr>
        <w:t>i</w:t>
      </w:r>
      <w:r w:rsidRPr="00301EB6">
        <w:rPr>
          <w:rFonts w:ascii="Times New Roman" w:hAnsi="Times New Roman" w:cs="Times New Roman"/>
          <w:sz w:val="24"/>
          <w:szCs w:val="24"/>
        </w:rPr>
        <w:t xml:space="preserve"> Polityki Społecznej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20</w:t>
      </w:r>
      <w:r w:rsidR="00917A2A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1D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81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FFBE" w14:textId="77777777" w:rsidR="00690BB6" w:rsidRPr="00B43CAD" w:rsidRDefault="00690BB6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4A3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18B70977" w:rsidR="00AA3C2B" w:rsidRPr="0060514E" w:rsidRDefault="00301EB6" w:rsidP="006051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lastRenderedPageBreak/>
        <w:t xml:space="preserve">Minister Rodziny i Polityki Społecznej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4050A">
        <w:rPr>
          <w:rFonts w:ascii="Times New Roman" w:hAnsi="Times New Roman" w:cs="Times New Roman"/>
          <w:b/>
          <w:sz w:val="24"/>
          <w:szCs w:val="24"/>
        </w:rPr>
        <w:t>5</w:t>
      </w:r>
      <w:r w:rsidR="00CC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4059" w14:textId="77777777" w:rsidR="00A56024" w:rsidRDefault="00A56024" w:rsidP="00AA64D4">
      <w:pPr>
        <w:spacing w:after="0" w:line="240" w:lineRule="auto"/>
      </w:pPr>
      <w:r>
        <w:separator/>
      </w:r>
    </w:p>
  </w:endnote>
  <w:endnote w:type="continuationSeparator" w:id="0">
    <w:p w14:paraId="7F7790CD" w14:textId="77777777" w:rsidR="00A56024" w:rsidRDefault="00A56024" w:rsidP="00A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70C8E377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A5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CD0BA" w14:textId="77777777" w:rsidR="00A56024" w:rsidRDefault="00A56024" w:rsidP="00AA64D4">
      <w:pPr>
        <w:spacing w:after="0" w:line="240" w:lineRule="auto"/>
      </w:pPr>
      <w:r>
        <w:separator/>
      </w:r>
    </w:p>
  </w:footnote>
  <w:footnote w:type="continuationSeparator" w:id="0">
    <w:p w14:paraId="33911D1B" w14:textId="77777777" w:rsidR="00A56024" w:rsidRDefault="00A56024" w:rsidP="00AA64D4">
      <w:pPr>
        <w:spacing w:after="0" w:line="240" w:lineRule="auto"/>
      </w:pPr>
      <w:r>
        <w:continuationSeparator/>
      </w:r>
    </w:p>
  </w:footnote>
  <w:footnote w:id="1">
    <w:p w14:paraId="33C1D702" w14:textId="77777777" w:rsidR="0037599C" w:rsidRPr="008C776F" w:rsidRDefault="0037599C" w:rsidP="0037599C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2">
    <w:p w14:paraId="6D208C49" w14:textId="77777777" w:rsidR="008B7FF7" w:rsidRPr="007B27F6" w:rsidRDefault="008B7FF7" w:rsidP="008B7FF7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 Usługa asystenta na terenie szkoły może być realizowana wyłącznie w przypadku, gdy 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32"/>
  </w:num>
  <w:num w:numId="9">
    <w:abstractNumId w:val="29"/>
  </w:num>
  <w:num w:numId="10">
    <w:abstractNumId w:val="16"/>
  </w:num>
  <w:num w:numId="11">
    <w:abstractNumId w:val="47"/>
  </w:num>
  <w:num w:numId="12">
    <w:abstractNumId w:val="31"/>
  </w:num>
  <w:num w:numId="13">
    <w:abstractNumId w:val="41"/>
  </w:num>
  <w:num w:numId="14">
    <w:abstractNumId w:val="18"/>
  </w:num>
  <w:num w:numId="15">
    <w:abstractNumId w:val="13"/>
  </w:num>
  <w:num w:numId="16">
    <w:abstractNumId w:val="35"/>
  </w:num>
  <w:num w:numId="17">
    <w:abstractNumId w:val="43"/>
  </w:num>
  <w:num w:numId="18">
    <w:abstractNumId w:val="12"/>
  </w:num>
  <w:num w:numId="19">
    <w:abstractNumId w:val="19"/>
  </w:num>
  <w:num w:numId="20">
    <w:abstractNumId w:val="46"/>
  </w:num>
  <w:num w:numId="21">
    <w:abstractNumId w:val="17"/>
  </w:num>
  <w:num w:numId="22">
    <w:abstractNumId w:val="26"/>
  </w:num>
  <w:num w:numId="23">
    <w:abstractNumId w:val="14"/>
  </w:num>
  <w:num w:numId="24">
    <w:abstractNumId w:val="34"/>
  </w:num>
  <w:num w:numId="25">
    <w:abstractNumId w:val="0"/>
  </w:num>
  <w:num w:numId="26">
    <w:abstractNumId w:val="36"/>
  </w:num>
  <w:num w:numId="27">
    <w:abstractNumId w:val="4"/>
  </w:num>
  <w:num w:numId="28">
    <w:abstractNumId w:val="20"/>
  </w:num>
  <w:num w:numId="29">
    <w:abstractNumId w:val="22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2"/>
  </w:num>
  <w:num w:numId="35">
    <w:abstractNumId w:val="39"/>
  </w:num>
  <w:num w:numId="36">
    <w:abstractNumId w:val="38"/>
  </w:num>
  <w:num w:numId="37">
    <w:abstractNumId w:val="25"/>
  </w:num>
  <w:num w:numId="38">
    <w:abstractNumId w:val="7"/>
  </w:num>
  <w:num w:numId="39">
    <w:abstractNumId w:val="3"/>
  </w:num>
  <w:num w:numId="40">
    <w:abstractNumId w:val="40"/>
  </w:num>
  <w:num w:numId="41">
    <w:abstractNumId w:val="24"/>
  </w:num>
  <w:num w:numId="42">
    <w:abstractNumId w:val="44"/>
  </w:num>
  <w:num w:numId="43">
    <w:abstractNumId w:val="30"/>
  </w:num>
  <w:num w:numId="44">
    <w:abstractNumId w:val="1"/>
  </w:num>
  <w:num w:numId="45">
    <w:abstractNumId w:val="6"/>
  </w:num>
  <w:num w:numId="46">
    <w:abstractNumId w:val="45"/>
  </w:num>
  <w:num w:numId="47">
    <w:abstractNumId w:val="8"/>
  </w:num>
  <w:num w:numId="48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1"/>
    <w:rsid w:val="00001863"/>
    <w:rsid w:val="00006A93"/>
    <w:rsid w:val="00020D11"/>
    <w:rsid w:val="00032329"/>
    <w:rsid w:val="000333C8"/>
    <w:rsid w:val="00055F8C"/>
    <w:rsid w:val="00061EAA"/>
    <w:rsid w:val="00081E97"/>
    <w:rsid w:val="00087FA1"/>
    <w:rsid w:val="00093876"/>
    <w:rsid w:val="000B3B95"/>
    <w:rsid w:val="000B519D"/>
    <w:rsid w:val="000C3315"/>
    <w:rsid w:val="000C543B"/>
    <w:rsid w:val="000C5A6A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42865"/>
    <w:rsid w:val="0014450D"/>
    <w:rsid w:val="00153579"/>
    <w:rsid w:val="00157F45"/>
    <w:rsid w:val="001612B6"/>
    <w:rsid w:val="00162840"/>
    <w:rsid w:val="00171EAA"/>
    <w:rsid w:val="001776B7"/>
    <w:rsid w:val="00193373"/>
    <w:rsid w:val="001965B9"/>
    <w:rsid w:val="001A2979"/>
    <w:rsid w:val="001A67D7"/>
    <w:rsid w:val="001A69B3"/>
    <w:rsid w:val="001C1549"/>
    <w:rsid w:val="001D398E"/>
    <w:rsid w:val="001D5612"/>
    <w:rsid w:val="001D6BC8"/>
    <w:rsid w:val="001F1637"/>
    <w:rsid w:val="001F6532"/>
    <w:rsid w:val="0020182F"/>
    <w:rsid w:val="00202118"/>
    <w:rsid w:val="002063D8"/>
    <w:rsid w:val="00213A01"/>
    <w:rsid w:val="00215025"/>
    <w:rsid w:val="00221470"/>
    <w:rsid w:val="0023741F"/>
    <w:rsid w:val="00242362"/>
    <w:rsid w:val="00245542"/>
    <w:rsid w:val="00247E6A"/>
    <w:rsid w:val="00256769"/>
    <w:rsid w:val="00257451"/>
    <w:rsid w:val="00262632"/>
    <w:rsid w:val="0026308E"/>
    <w:rsid w:val="00266426"/>
    <w:rsid w:val="00272F58"/>
    <w:rsid w:val="002826D4"/>
    <w:rsid w:val="002832F6"/>
    <w:rsid w:val="002858B7"/>
    <w:rsid w:val="00295DE4"/>
    <w:rsid w:val="00295FCD"/>
    <w:rsid w:val="00297C57"/>
    <w:rsid w:val="002B366C"/>
    <w:rsid w:val="002C21D5"/>
    <w:rsid w:val="002C7C24"/>
    <w:rsid w:val="002C7FE4"/>
    <w:rsid w:val="002D00FB"/>
    <w:rsid w:val="002E6121"/>
    <w:rsid w:val="002F0AFD"/>
    <w:rsid w:val="002F1C45"/>
    <w:rsid w:val="003001B2"/>
    <w:rsid w:val="0030033F"/>
    <w:rsid w:val="00301EB6"/>
    <w:rsid w:val="003021DE"/>
    <w:rsid w:val="0031369C"/>
    <w:rsid w:val="00316F7F"/>
    <w:rsid w:val="0032396E"/>
    <w:rsid w:val="00323C2F"/>
    <w:rsid w:val="003319BD"/>
    <w:rsid w:val="00334501"/>
    <w:rsid w:val="0033633F"/>
    <w:rsid w:val="00342180"/>
    <w:rsid w:val="00345C8A"/>
    <w:rsid w:val="00354521"/>
    <w:rsid w:val="00356758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A1E50"/>
    <w:rsid w:val="003A3FE3"/>
    <w:rsid w:val="003A5FDD"/>
    <w:rsid w:val="003C7046"/>
    <w:rsid w:val="003C7464"/>
    <w:rsid w:val="003D12D0"/>
    <w:rsid w:val="003E00CD"/>
    <w:rsid w:val="003E1AFA"/>
    <w:rsid w:val="003E2A82"/>
    <w:rsid w:val="003E556A"/>
    <w:rsid w:val="003F1B02"/>
    <w:rsid w:val="003F2BCB"/>
    <w:rsid w:val="003F2D1B"/>
    <w:rsid w:val="003F4393"/>
    <w:rsid w:val="00401443"/>
    <w:rsid w:val="00402727"/>
    <w:rsid w:val="00407DC6"/>
    <w:rsid w:val="0041457D"/>
    <w:rsid w:val="00415658"/>
    <w:rsid w:val="00425139"/>
    <w:rsid w:val="00425289"/>
    <w:rsid w:val="00425DC5"/>
    <w:rsid w:val="0043259D"/>
    <w:rsid w:val="00433B04"/>
    <w:rsid w:val="00435186"/>
    <w:rsid w:val="00437EAE"/>
    <w:rsid w:val="004433AB"/>
    <w:rsid w:val="00451F82"/>
    <w:rsid w:val="0045272B"/>
    <w:rsid w:val="00454481"/>
    <w:rsid w:val="0045730B"/>
    <w:rsid w:val="004775A1"/>
    <w:rsid w:val="004836B2"/>
    <w:rsid w:val="004910C0"/>
    <w:rsid w:val="004933AC"/>
    <w:rsid w:val="00494E2C"/>
    <w:rsid w:val="004A17EB"/>
    <w:rsid w:val="004A2601"/>
    <w:rsid w:val="004A3A0A"/>
    <w:rsid w:val="004A3EC2"/>
    <w:rsid w:val="004A425F"/>
    <w:rsid w:val="004A751F"/>
    <w:rsid w:val="004B0576"/>
    <w:rsid w:val="004B4621"/>
    <w:rsid w:val="004B4C52"/>
    <w:rsid w:val="004C7F10"/>
    <w:rsid w:val="004D0D99"/>
    <w:rsid w:val="004D38DF"/>
    <w:rsid w:val="004E4C6E"/>
    <w:rsid w:val="004E4EEF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7EE1"/>
    <w:rsid w:val="00581BF4"/>
    <w:rsid w:val="00590EC5"/>
    <w:rsid w:val="00591890"/>
    <w:rsid w:val="005A01B6"/>
    <w:rsid w:val="005A4539"/>
    <w:rsid w:val="005A58A9"/>
    <w:rsid w:val="005B5CF2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3331D"/>
    <w:rsid w:val="00634BBB"/>
    <w:rsid w:val="0063592C"/>
    <w:rsid w:val="006543C4"/>
    <w:rsid w:val="00667F99"/>
    <w:rsid w:val="0067016F"/>
    <w:rsid w:val="00674293"/>
    <w:rsid w:val="00683597"/>
    <w:rsid w:val="0069059E"/>
    <w:rsid w:val="00690BB6"/>
    <w:rsid w:val="006A4130"/>
    <w:rsid w:val="006A72CB"/>
    <w:rsid w:val="006B00FA"/>
    <w:rsid w:val="006B12A8"/>
    <w:rsid w:val="006B7F30"/>
    <w:rsid w:val="006B7FED"/>
    <w:rsid w:val="006C0D20"/>
    <w:rsid w:val="006D3840"/>
    <w:rsid w:val="006E108A"/>
    <w:rsid w:val="006E6671"/>
    <w:rsid w:val="007011E5"/>
    <w:rsid w:val="00701C95"/>
    <w:rsid w:val="0071156D"/>
    <w:rsid w:val="00712A01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6B2D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7D2A"/>
    <w:rsid w:val="007D0149"/>
    <w:rsid w:val="007D3A39"/>
    <w:rsid w:val="007E307A"/>
    <w:rsid w:val="007E736C"/>
    <w:rsid w:val="007F069F"/>
    <w:rsid w:val="00802718"/>
    <w:rsid w:val="00807EEC"/>
    <w:rsid w:val="0081081C"/>
    <w:rsid w:val="008160EE"/>
    <w:rsid w:val="00822ED7"/>
    <w:rsid w:val="00823CE0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E61BD"/>
    <w:rsid w:val="008E6889"/>
    <w:rsid w:val="008E7329"/>
    <w:rsid w:val="008F3878"/>
    <w:rsid w:val="008F504E"/>
    <w:rsid w:val="008F5ACB"/>
    <w:rsid w:val="008F7354"/>
    <w:rsid w:val="0090309C"/>
    <w:rsid w:val="00917A2A"/>
    <w:rsid w:val="00921DAE"/>
    <w:rsid w:val="009314AF"/>
    <w:rsid w:val="0093382F"/>
    <w:rsid w:val="00936408"/>
    <w:rsid w:val="00940F24"/>
    <w:rsid w:val="00957295"/>
    <w:rsid w:val="00964EBD"/>
    <w:rsid w:val="0097027E"/>
    <w:rsid w:val="00971165"/>
    <w:rsid w:val="00972EBB"/>
    <w:rsid w:val="0097504B"/>
    <w:rsid w:val="00995218"/>
    <w:rsid w:val="009C208B"/>
    <w:rsid w:val="009C54E5"/>
    <w:rsid w:val="009D380A"/>
    <w:rsid w:val="009D7481"/>
    <w:rsid w:val="009E6043"/>
    <w:rsid w:val="009F3045"/>
    <w:rsid w:val="00A0239B"/>
    <w:rsid w:val="00A050B9"/>
    <w:rsid w:val="00A204A9"/>
    <w:rsid w:val="00A35EFF"/>
    <w:rsid w:val="00A42D05"/>
    <w:rsid w:val="00A50554"/>
    <w:rsid w:val="00A54616"/>
    <w:rsid w:val="00A56024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1AF"/>
    <w:rsid w:val="00AE141F"/>
    <w:rsid w:val="00AE2B51"/>
    <w:rsid w:val="00AE5E36"/>
    <w:rsid w:val="00B0206D"/>
    <w:rsid w:val="00B137E9"/>
    <w:rsid w:val="00B223C7"/>
    <w:rsid w:val="00B3133E"/>
    <w:rsid w:val="00B35FA2"/>
    <w:rsid w:val="00B37D80"/>
    <w:rsid w:val="00B4250F"/>
    <w:rsid w:val="00B43CAD"/>
    <w:rsid w:val="00B46E1D"/>
    <w:rsid w:val="00B530C6"/>
    <w:rsid w:val="00B5602A"/>
    <w:rsid w:val="00B6335B"/>
    <w:rsid w:val="00B66E83"/>
    <w:rsid w:val="00B7292F"/>
    <w:rsid w:val="00B735BE"/>
    <w:rsid w:val="00B76AD6"/>
    <w:rsid w:val="00B81BBE"/>
    <w:rsid w:val="00B8217E"/>
    <w:rsid w:val="00B83FEE"/>
    <w:rsid w:val="00B9243F"/>
    <w:rsid w:val="00B97335"/>
    <w:rsid w:val="00BA3B98"/>
    <w:rsid w:val="00BC4985"/>
    <w:rsid w:val="00BD3472"/>
    <w:rsid w:val="00BD4A2A"/>
    <w:rsid w:val="00BE00E5"/>
    <w:rsid w:val="00BE59AC"/>
    <w:rsid w:val="00BF168D"/>
    <w:rsid w:val="00BF7982"/>
    <w:rsid w:val="00C1261B"/>
    <w:rsid w:val="00C150FD"/>
    <w:rsid w:val="00C33306"/>
    <w:rsid w:val="00C4050A"/>
    <w:rsid w:val="00C42BD5"/>
    <w:rsid w:val="00C47184"/>
    <w:rsid w:val="00C55B93"/>
    <w:rsid w:val="00C561C6"/>
    <w:rsid w:val="00C61F55"/>
    <w:rsid w:val="00C708FB"/>
    <w:rsid w:val="00C71003"/>
    <w:rsid w:val="00C71242"/>
    <w:rsid w:val="00C72CAC"/>
    <w:rsid w:val="00C84217"/>
    <w:rsid w:val="00C85A98"/>
    <w:rsid w:val="00C869F0"/>
    <w:rsid w:val="00C90CB7"/>
    <w:rsid w:val="00C92A4D"/>
    <w:rsid w:val="00CA045C"/>
    <w:rsid w:val="00CA1BEF"/>
    <w:rsid w:val="00CA34DB"/>
    <w:rsid w:val="00CB296F"/>
    <w:rsid w:val="00CB51B1"/>
    <w:rsid w:val="00CB6A98"/>
    <w:rsid w:val="00CC21E9"/>
    <w:rsid w:val="00CC32F8"/>
    <w:rsid w:val="00CC7BBF"/>
    <w:rsid w:val="00CD61DF"/>
    <w:rsid w:val="00CD6382"/>
    <w:rsid w:val="00CD780B"/>
    <w:rsid w:val="00CE669F"/>
    <w:rsid w:val="00CF49A2"/>
    <w:rsid w:val="00CF5D81"/>
    <w:rsid w:val="00D04032"/>
    <w:rsid w:val="00D07C93"/>
    <w:rsid w:val="00D11376"/>
    <w:rsid w:val="00D222EE"/>
    <w:rsid w:val="00D278C7"/>
    <w:rsid w:val="00D314A6"/>
    <w:rsid w:val="00D365C5"/>
    <w:rsid w:val="00D52715"/>
    <w:rsid w:val="00D602B6"/>
    <w:rsid w:val="00D614B3"/>
    <w:rsid w:val="00D62624"/>
    <w:rsid w:val="00D719D5"/>
    <w:rsid w:val="00D72657"/>
    <w:rsid w:val="00D83466"/>
    <w:rsid w:val="00D92DF7"/>
    <w:rsid w:val="00D95B9D"/>
    <w:rsid w:val="00D976FA"/>
    <w:rsid w:val="00DA4D5E"/>
    <w:rsid w:val="00DB495F"/>
    <w:rsid w:val="00DB4E89"/>
    <w:rsid w:val="00DC0156"/>
    <w:rsid w:val="00DC115B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3164"/>
    <w:rsid w:val="00E358BB"/>
    <w:rsid w:val="00E43CFC"/>
    <w:rsid w:val="00E5587D"/>
    <w:rsid w:val="00E57049"/>
    <w:rsid w:val="00E6461E"/>
    <w:rsid w:val="00E72841"/>
    <w:rsid w:val="00E75320"/>
    <w:rsid w:val="00E772A5"/>
    <w:rsid w:val="00E84A44"/>
    <w:rsid w:val="00E85845"/>
    <w:rsid w:val="00E86C47"/>
    <w:rsid w:val="00E90E86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20EF8"/>
    <w:rsid w:val="00F2419D"/>
    <w:rsid w:val="00F273F9"/>
    <w:rsid w:val="00F30551"/>
    <w:rsid w:val="00F409C0"/>
    <w:rsid w:val="00F45695"/>
    <w:rsid w:val="00F5169B"/>
    <w:rsid w:val="00F5317A"/>
    <w:rsid w:val="00F57C2F"/>
    <w:rsid w:val="00F62545"/>
    <w:rsid w:val="00F72A02"/>
    <w:rsid w:val="00F900BF"/>
    <w:rsid w:val="00F9198B"/>
    <w:rsid w:val="00F947DD"/>
    <w:rsid w:val="00F956AF"/>
    <w:rsid w:val="00F97C73"/>
    <w:rsid w:val="00FA1EC1"/>
    <w:rsid w:val="00FA64BD"/>
    <w:rsid w:val="00FB30DD"/>
    <w:rsid w:val="00FB352F"/>
    <w:rsid w:val="00FC5F6A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F529-B3BE-4D18-A683-358CB0C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Damian Piątkowski</cp:lastModifiedBy>
  <cp:revision>2</cp:revision>
  <cp:lastPrinted>2020-02-17T12:48:00Z</cp:lastPrinted>
  <dcterms:created xsi:type="dcterms:W3CDTF">2020-12-07T05:36:00Z</dcterms:created>
  <dcterms:modified xsi:type="dcterms:W3CDTF">2020-12-07T05:36:00Z</dcterms:modified>
</cp:coreProperties>
</file>