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FF" w:rsidRDefault="00AC0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pytań o </w:t>
      </w:r>
      <w:r w:rsidR="009951BE" w:rsidRPr="009951BE">
        <w:rPr>
          <w:rFonts w:ascii="Times New Roman" w:hAnsi="Times New Roman" w:cs="Times New Roman"/>
          <w:b/>
          <w:sz w:val="24"/>
          <w:szCs w:val="24"/>
        </w:rPr>
        <w:t xml:space="preserve">ASOS 2020 </w:t>
      </w:r>
    </w:p>
    <w:p w:rsidR="009951BE" w:rsidRDefault="009951BE" w:rsidP="00AC0CFF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najczęstsze pytania pojawiające się przy </w:t>
      </w:r>
      <w:r>
        <w:rPr>
          <w:rFonts w:ascii="Times New Roman" w:hAnsi="Times New Roman"/>
          <w:b/>
          <w:color w:val="000000"/>
          <w:sz w:val="24"/>
        </w:rPr>
        <w:t>Programie</w:t>
      </w:r>
      <w:r w:rsidRPr="00084C1D">
        <w:rPr>
          <w:rFonts w:ascii="Times New Roman" w:hAnsi="Times New Roman"/>
          <w:b/>
          <w:color w:val="000000"/>
          <w:sz w:val="24"/>
        </w:rPr>
        <w:t xml:space="preserve"> na rzecz Aktywności Społecznej Osób Starszych</w:t>
      </w:r>
    </w:p>
    <w:p w:rsidR="00AC0CFF" w:rsidRPr="00AC0CFF" w:rsidRDefault="00AC0CFF" w:rsidP="00AC0CFF">
      <w:pPr>
        <w:rPr>
          <w:rFonts w:ascii="Times New Roman" w:hAnsi="Times New Roman" w:cs="Times New Roman"/>
          <w:b/>
          <w:sz w:val="24"/>
          <w:szCs w:val="24"/>
        </w:rPr>
      </w:pPr>
    </w:p>
    <w:p w:rsidR="009951BE" w:rsidRDefault="009951BE" w:rsidP="00AC0CFF">
      <w:pPr>
        <w:pStyle w:val="NormalnyWeb"/>
        <w:numPr>
          <w:ilvl w:val="0"/>
          <w:numId w:val="1"/>
        </w:numPr>
        <w:ind w:left="426"/>
        <w:jc w:val="both"/>
        <w:rPr>
          <w:rFonts w:eastAsiaTheme="minorHAnsi"/>
          <w:b/>
          <w:lang w:eastAsia="en-US"/>
        </w:rPr>
      </w:pPr>
      <w:r w:rsidRPr="009951BE">
        <w:rPr>
          <w:rFonts w:eastAsiaTheme="minorHAnsi"/>
          <w:b/>
          <w:lang w:eastAsia="en-US"/>
        </w:rPr>
        <w:t xml:space="preserve">Do kiedy można składać oferty w </w:t>
      </w:r>
      <w:r w:rsidR="0059753A">
        <w:rPr>
          <w:rFonts w:eastAsiaTheme="minorHAnsi"/>
          <w:b/>
          <w:lang w:eastAsia="en-US"/>
        </w:rPr>
        <w:t xml:space="preserve">tegorocznej </w:t>
      </w:r>
      <w:r w:rsidRPr="009951BE">
        <w:rPr>
          <w:rFonts w:eastAsiaTheme="minorHAnsi"/>
          <w:b/>
          <w:lang w:eastAsia="en-US"/>
        </w:rPr>
        <w:t>edycji Programu?</w:t>
      </w:r>
    </w:p>
    <w:p w:rsidR="0059753A" w:rsidRPr="0059753A" w:rsidRDefault="0059753A" w:rsidP="0059753A">
      <w:pPr>
        <w:pStyle w:val="NormalnyWeb"/>
        <w:jc w:val="both"/>
      </w:pPr>
      <w:r>
        <w:t xml:space="preserve">Na oferty czekamy </w:t>
      </w:r>
      <w:r w:rsidRPr="0059753A">
        <w:t>od 8 stycznia 2020 r. do 31 stycznia 2020 r. do godz. 16.00</w:t>
      </w:r>
      <w:r>
        <w:t>.</w:t>
      </w:r>
    </w:p>
    <w:p w:rsidR="009951BE" w:rsidRDefault="009951BE" w:rsidP="00AC0CFF">
      <w:pPr>
        <w:pStyle w:val="NormalnyWeb"/>
        <w:numPr>
          <w:ilvl w:val="0"/>
          <w:numId w:val="1"/>
        </w:numPr>
        <w:ind w:left="426"/>
        <w:jc w:val="both"/>
        <w:rPr>
          <w:rStyle w:val="Pogrubienie"/>
        </w:rPr>
      </w:pPr>
      <w:r>
        <w:rPr>
          <w:rStyle w:val="Pogrubienie"/>
        </w:rPr>
        <w:t xml:space="preserve">Czy można składać oferty </w:t>
      </w:r>
      <w:r w:rsidR="002F2792">
        <w:rPr>
          <w:rStyle w:val="Pogrubienie"/>
        </w:rPr>
        <w:t xml:space="preserve">ASOS </w:t>
      </w:r>
      <w:r>
        <w:rPr>
          <w:rStyle w:val="Pogrubienie"/>
        </w:rPr>
        <w:t>drogą pocztową?</w:t>
      </w:r>
    </w:p>
    <w:p w:rsidR="009951BE" w:rsidRDefault="009951BE" w:rsidP="009951BE">
      <w:pPr>
        <w:pStyle w:val="NormalnyWeb"/>
        <w:jc w:val="both"/>
      </w:pPr>
      <w:r>
        <w:rPr>
          <w:rStyle w:val="Pogrubienie"/>
          <w:b w:val="0"/>
        </w:rPr>
        <w:t xml:space="preserve">Nie. </w:t>
      </w:r>
      <w:r w:rsidRPr="009C2C27">
        <w:t xml:space="preserve">W konkursie ogłoszonym w ramach Programu </w:t>
      </w:r>
      <w:r>
        <w:t xml:space="preserve">ASOS </w:t>
      </w:r>
      <w:r w:rsidRPr="009C2C27">
        <w:t xml:space="preserve">należy złożyć ofertę wyłącznie </w:t>
      </w:r>
      <w:r w:rsidRPr="009C2C27">
        <w:rPr>
          <w:bCs/>
        </w:rPr>
        <w:t>w wersji elektronicznej</w:t>
      </w:r>
      <w:r w:rsidRPr="009C2C27">
        <w:t xml:space="preserve"> wypełnioną w Generatorze Ofert. Generator Ofert jest dostępny na stronie internetowej </w:t>
      </w:r>
      <w:hyperlink r:id="rId5" w:history="1">
        <w:r w:rsidR="002B3038" w:rsidRPr="00ED2D65">
          <w:rPr>
            <w:rStyle w:val="Hipercze"/>
          </w:rPr>
          <w:t>https://asos2020.mpips.gov.pl/</w:t>
        </w:r>
      </w:hyperlink>
      <w:hyperlink r:id="rId6" w:history="1"/>
      <w:r w:rsidRPr="009C2C27">
        <w:t>.</w:t>
      </w:r>
      <w:r w:rsidR="002B3038">
        <w:t xml:space="preserve"> Tam też znajduje się </w:t>
      </w:r>
      <w:r w:rsidR="002F2792">
        <w:t xml:space="preserve">m.in. </w:t>
      </w:r>
      <w:r w:rsidR="002B3038">
        <w:t>Regulamin ASOS 2020 wraz ze wszystkimi dokumentami potrzebnymi do złożenia oferty (</w:t>
      </w:r>
      <w:r w:rsidR="002F2792">
        <w:t>np.</w:t>
      </w:r>
      <w:r w:rsidR="002B3038">
        <w:t>. wzory umów, wzory kart oceny ofert, instrukcja wypełnienia oferty w Generatorze)</w:t>
      </w:r>
      <w:r w:rsidR="002F2792">
        <w:t>.</w:t>
      </w:r>
    </w:p>
    <w:p w:rsidR="002F2792" w:rsidRPr="002F2792" w:rsidRDefault="002F2792" w:rsidP="00AC0CFF">
      <w:pPr>
        <w:pStyle w:val="NormalnyWeb"/>
        <w:numPr>
          <w:ilvl w:val="0"/>
          <w:numId w:val="1"/>
        </w:numPr>
        <w:ind w:left="426"/>
        <w:jc w:val="both"/>
        <w:rPr>
          <w:b/>
          <w:bCs/>
        </w:rPr>
      </w:pPr>
      <w:r w:rsidRPr="002F2792">
        <w:rPr>
          <w:b/>
        </w:rPr>
        <w:t xml:space="preserve">Kto może </w:t>
      </w:r>
      <w:r>
        <w:rPr>
          <w:b/>
        </w:rPr>
        <w:t>złożyć ofertę</w:t>
      </w:r>
      <w:r w:rsidRPr="002F2792">
        <w:rPr>
          <w:b/>
        </w:rPr>
        <w:t xml:space="preserve"> w programie</w:t>
      </w:r>
      <w:r>
        <w:rPr>
          <w:b/>
        </w:rPr>
        <w:t xml:space="preserve"> ASOS</w:t>
      </w:r>
      <w:r w:rsidRPr="002F2792">
        <w:rPr>
          <w:b/>
        </w:rPr>
        <w:t>?</w:t>
      </w:r>
    </w:p>
    <w:p w:rsidR="002F2792" w:rsidRPr="00AC0CFF" w:rsidRDefault="002F2792" w:rsidP="00AC0CFF">
      <w:pPr>
        <w:pStyle w:val="NormalnyWeb"/>
        <w:jc w:val="both"/>
        <w:rPr>
          <w:rStyle w:val="Pogrubienie"/>
          <w:rFonts w:eastAsia="Calibri"/>
          <w:b w:val="0"/>
        </w:rPr>
      </w:pPr>
      <w:r w:rsidRPr="002F2792">
        <w:rPr>
          <w:bCs/>
        </w:rPr>
        <w:t xml:space="preserve">Są to głównie </w:t>
      </w:r>
      <w:r w:rsidRPr="002F2792">
        <w:rPr>
          <w:rFonts w:eastAsia="Calibri"/>
          <w:bCs/>
        </w:rPr>
        <w:t xml:space="preserve">organizacje pozarządowe, związki wyznaniowe, osoby prawne, spółdzielnie socjalne, czy stowarzyszenia jednostek samorządu terytorialnego. </w:t>
      </w:r>
      <w:r w:rsidR="00EE0110">
        <w:rPr>
          <w:rFonts w:eastAsia="Calibri"/>
          <w:bCs/>
        </w:rPr>
        <w:t xml:space="preserve">Zakres podmiotów uprawnionych </w:t>
      </w:r>
      <w:r w:rsidR="00AC0CFF">
        <w:rPr>
          <w:rFonts w:eastAsia="Calibri"/>
          <w:bCs/>
        </w:rPr>
        <w:t>do korzystania z dotacji zawiera Regulamin Programu ASOS.</w:t>
      </w:r>
    </w:p>
    <w:p w:rsidR="009951BE" w:rsidRPr="009951BE" w:rsidRDefault="009951BE" w:rsidP="00AC0CFF">
      <w:pPr>
        <w:pStyle w:val="NormalnyWeb"/>
        <w:numPr>
          <w:ilvl w:val="0"/>
          <w:numId w:val="1"/>
        </w:numPr>
        <w:ind w:left="426"/>
        <w:jc w:val="both"/>
      </w:pPr>
      <w:r w:rsidRPr="009951BE">
        <w:rPr>
          <w:rStyle w:val="Pogrubienie"/>
        </w:rPr>
        <w:t>Czy jednostka organizacyjna samorządu terytorialnego może ubiegać się o dotację w ramach Programu ASOS?</w:t>
      </w:r>
    </w:p>
    <w:p w:rsidR="009951BE" w:rsidRDefault="009951BE" w:rsidP="009951BE">
      <w:pPr>
        <w:pStyle w:val="NormalnyWeb"/>
        <w:jc w:val="both"/>
      </w:pPr>
      <w:r w:rsidRPr="009951BE">
        <w:t>Nie, jednostka organizacyjna samorządu terytorialnego nie jest podmiotem uprawnionym do złożenia oferty w ramach Programu ASOS.  Może jednak występować w partnerstwie w projekcie z podmiotem uprawnionym.</w:t>
      </w:r>
    </w:p>
    <w:p w:rsidR="0059753A" w:rsidRPr="0059753A" w:rsidRDefault="0059753A" w:rsidP="00AC0CFF">
      <w:pPr>
        <w:pStyle w:val="NormalnyWeb"/>
        <w:numPr>
          <w:ilvl w:val="0"/>
          <w:numId w:val="1"/>
        </w:numPr>
        <w:ind w:left="426"/>
        <w:jc w:val="both"/>
        <w:rPr>
          <w:b/>
        </w:rPr>
      </w:pPr>
      <w:r w:rsidRPr="0059753A">
        <w:rPr>
          <w:b/>
        </w:rPr>
        <w:t>Ile wynosi dotacja na każdy wybrany w konkursie  projekt?</w:t>
      </w:r>
    </w:p>
    <w:p w:rsidR="00EE0110" w:rsidRDefault="002B3038" w:rsidP="00EE0110">
      <w:pPr>
        <w:pStyle w:val="NormalnyWeb"/>
        <w:jc w:val="both"/>
      </w:pPr>
      <w:r w:rsidRPr="002B3038">
        <w:t xml:space="preserve">Wartość dotacji wynosi od 20 000 zł do 200 000 zł. </w:t>
      </w:r>
    </w:p>
    <w:p w:rsidR="0059753A" w:rsidRPr="0059753A" w:rsidRDefault="0059753A" w:rsidP="00EE0110">
      <w:pPr>
        <w:pStyle w:val="NormalnyWeb"/>
        <w:numPr>
          <w:ilvl w:val="0"/>
          <w:numId w:val="1"/>
        </w:numPr>
        <w:ind w:left="426"/>
        <w:jc w:val="both"/>
        <w:rPr>
          <w:b/>
        </w:rPr>
      </w:pPr>
      <w:r w:rsidRPr="0059753A">
        <w:rPr>
          <w:b/>
        </w:rPr>
        <w:t>Czy od oferentów wymagany jest wkład własny?</w:t>
      </w:r>
    </w:p>
    <w:p w:rsidR="0059753A" w:rsidRPr="0059753A" w:rsidRDefault="0059753A" w:rsidP="0059753A">
      <w:pPr>
        <w:pStyle w:val="NormalnyWeb"/>
        <w:jc w:val="both"/>
      </w:pPr>
      <w:r w:rsidRPr="0059753A">
        <w:t xml:space="preserve">Podmioty, które starają się o dofinansowanie, muszą dysponować </w:t>
      </w:r>
      <w:r w:rsidR="00CC71E9" w:rsidRPr="00CC71E9">
        <w:t>wkładem własnym w wysokości</w:t>
      </w:r>
      <w:r w:rsidR="00CC71E9" w:rsidRPr="00CC71E9">
        <w:t xml:space="preserve"> </w:t>
      </w:r>
      <w:r w:rsidRPr="0059753A">
        <w:t xml:space="preserve">co najmniej 10 proc. </w:t>
      </w:r>
      <w:r w:rsidR="00CC71E9">
        <w:t>wartości dotacji</w:t>
      </w:r>
      <w:r w:rsidRPr="0059753A">
        <w:t xml:space="preserve">. Za wkład własny uznaje się </w:t>
      </w:r>
      <w:r w:rsidR="00CC71E9">
        <w:t>wkład finansowy lub</w:t>
      </w:r>
      <w:r w:rsidR="00EE0110">
        <w:t>/i</w:t>
      </w:r>
      <w:r w:rsidR="00CC71E9">
        <w:t xml:space="preserve"> </w:t>
      </w:r>
      <w:r w:rsidRPr="0059753A">
        <w:t>wkład osobowy.</w:t>
      </w:r>
    </w:p>
    <w:p w:rsidR="0066719F" w:rsidRPr="002F2792" w:rsidRDefault="0066719F" w:rsidP="00AC0CF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koszty mogą zostać dofinansowane  w ramach dotacji z ASOS?</w:t>
      </w:r>
    </w:p>
    <w:p w:rsidR="0066719F" w:rsidRPr="009C2C27" w:rsidRDefault="0066719F" w:rsidP="0066719F">
      <w:pPr>
        <w:pStyle w:val="NormalnyWeb"/>
        <w:jc w:val="both"/>
      </w:pPr>
      <w:r w:rsidRPr="009C2C27">
        <w:t>Przedmiotem dofinansowania mogą być koszty:</w:t>
      </w:r>
    </w:p>
    <w:p w:rsidR="0066719F" w:rsidRPr="009C2C27" w:rsidRDefault="0066719F" w:rsidP="002F2792">
      <w:pPr>
        <w:pStyle w:val="NormalnyWeb"/>
        <w:numPr>
          <w:ilvl w:val="0"/>
          <w:numId w:val="4"/>
        </w:numPr>
        <w:jc w:val="both"/>
      </w:pPr>
      <w:r w:rsidRPr="009C2C27">
        <w:t xml:space="preserve">merytoryczne związane z uczestnictwem </w:t>
      </w:r>
      <w:r w:rsidR="002F2792">
        <w:t>seniorów</w:t>
      </w:r>
      <w:r w:rsidRPr="009C2C27">
        <w:t xml:space="preserve"> w zadaniach; </w:t>
      </w:r>
    </w:p>
    <w:p w:rsidR="0066719F" w:rsidRPr="009C2C27" w:rsidRDefault="0066719F" w:rsidP="002F2792">
      <w:pPr>
        <w:pStyle w:val="NormalnyWeb"/>
        <w:numPr>
          <w:ilvl w:val="0"/>
          <w:numId w:val="4"/>
        </w:numPr>
        <w:jc w:val="both"/>
      </w:pPr>
      <w:r w:rsidRPr="009C2C27">
        <w:t xml:space="preserve">obsługi zadania publicznego, w tym koszty administracyjne – łącznie do 20% wartości dotacji, w tym obsługi finansowo-księgowej – do 5% wartości dotacji; </w:t>
      </w:r>
    </w:p>
    <w:p w:rsidR="002F2792" w:rsidRPr="002F2792" w:rsidRDefault="002F2792" w:rsidP="00AC0CF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 kiedy wybrany projekt musi zostać zrealizowany?</w:t>
      </w:r>
    </w:p>
    <w:p w:rsidR="000B4EC5" w:rsidRDefault="002F2792" w:rsidP="002F2792">
      <w:pPr>
        <w:pStyle w:val="NormalnyWeb"/>
        <w:jc w:val="both"/>
      </w:pPr>
      <w:r w:rsidRPr="009C2C27">
        <w:t>Zadania będą realizowane na podstawie umów jednorocznych</w:t>
      </w:r>
      <w:r w:rsidR="00CC71E9">
        <w:t>.</w:t>
      </w:r>
      <w:r w:rsidRPr="009C2C27">
        <w:t xml:space="preserve"> </w:t>
      </w:r>
      <w:r w:rsidR="00CC71E9" w:rsidRPr="00CC71E9">
        <w:t xml:space="preserve">Maksymalny </w:t>
      </w:r>
      <w:r w:rsidR="00CC71E9">
        <w:t>czas</w:t>
      </w:r>
      <w:r w:rsidR="00CC71E9" w:rsidRPr="00CC71E9">
        <w:t xml:space="preserve"> realizacji zadania</w:t>
      </w:r>
      <w:r w:rsidR="00CC71E9" w:rsidRPr="009C2C27">
        <w:t xml:space="preserve"> </w:t>
      </w:r>
      <w:r w:rsidR="00CC71E9">
        <w:t xml:space="preserve">to okres </w:t>
      </w:r>
      <w:r w:rsidRPr="002F2792">
        <w:t xml:space="preserve">od </w:t>
      </w:r>
      <w:bookmarkStart w:id="0" w:name="_GoBack"/>
      <w:bookmarkEnd w:id="0"/>
      <w:r w:rsidRPr="002F2792">
        <w:t>1 kwietnia 2020 r.</w:t>
      </w:r>
      <w:r w:rsidRPr="009C2C27">
        <w:t xml:space="preserve"> </w:t>
      </w:r>
      <w:r w:rsidRPr="002F2792">
        <w:t>do 31 grudnia 2020 r.</w:t>
      </w:r>
      <w:r>
        <w:t xml:space="preserve"> </w:t>
      </w:r>
    </w:p>
    <w:p w:rsidR="002F2792" w:rsidRPr="000B4EC5" w:rsidRDefault="000B4EC5" w:rsidP="002F2792">
      <w:pPr>
        <w:pStyle w:val="NormalnyWeb"/>
        <w:jc w:val="both"/>
        <w:rPr>
          <w:b/>
        </w:rPr>
      </w:pPr>
      <w:r>
        <w:rPr>
          <w:bCs/>
        </w:rPr>
        <w:t>W przypadku beneficjenta, który</w:t>
      </w:r>
      <w:r w:rsidR="002F2792" w:rsidRPr="009C2C27">
        <w:rPr>
          <w:bCs/>
        </w:rPr>
        <w:t xml:space="preserve"> </w:t>
      </w:r>
      <w:r>
        <w:rPr>
          <w:bCs/>
        </w:rPr>
        <w:t>realizował</w:t>
      </w:r>
      <w:r w:rsidR="002F2792" w:rsidRPr="009C2C27">
        <w:rPr>
          <w:bCs/>
        </w:rPr>
        <w:t xml:space="preserve"> </w:t>
      </w:r>
      <w:r>
        <w:rPr>
          <w:bCs/>
        </w:rPr>
        <w:t>projekt</w:t>
      </w:r>
      <w:r w:rsidR="002F2792">
        <w:rPr>
          <w:bCs/>
        </w:rPr>
        <w:t xml:space="preserve"> dofinansowan</w:t>
      </w:r>
      <w:r>
        <w:rPr>
          <w:bCs/>
        </w:rPr>
        <w:t>y</w:t>
      </w:r>
      <w:r w:rsidR="002F2792">
        <w:rPr>
          <w:bCs/>
        </w:rPr>
        <w:t xml:space="preserve"> przez ASOS </w:t>
      </w:r>
      <w:r>
        <w:rPr>
          <w:bCs/>
        </w:rPr>
        <w:t>w roku ubiegłym</w:t>
      </w:r>
      <w:r w:rsidR="002F2792">
        <w:rPr>
          <w:bCs/>
        </w:rPr>
        <w:t xml:space="preserve">, nowe </w:t>
      </w:r>
      <w:r w:rsidR="002F2792" w:rsidRPr="009C2C27">
        <w:rPr>
          <w:bCs/>
        </w:rPr>
        <w:t xml:space="preserve">zadanie w ramach konkursu </w:t>
      </w:r>
      <w:r w:rsidR="002F2792">
        <w:rPr>
          <w:bCs/>
        </w:rPr>
        <w:t xml:space="preserve">ASOS 2020 </w:t>
      </w:r>
      <w:r w:rsidR="002F2792" w:rsidRPr="009C2C27">
        <w:rPr>
          <w:bCs/>
        </w:rPr>
        <w:t xml:space="preserve">może być </w:t>
      </w:r>
      <w:r>
        <w:rPr>
          <w:bCs/>
        </w:rPr>
        <w:t xml:space="preserve">jednak </w:t>
      </w:r>
      <w:r w:rsidR="002F2792" w:rsidRPr="002F2792">
        <w:rPr>
          <w:bCs/>
        </w:rPr>
        <w:t xml:space="preserve">realizowane </w:t>
      </w:r>
      <w:r>
        <w:rPr>
          <w:bCs/>
        </w:rPr>
        <w:t xml:space="preserve">dopiero </w:t>
      </w:r>
      <w:r w:rsidR="002F2792" w:rsidRPr="002F2792">
        <w:rPr>
          <w:bCs/>
        </w:rPr>
        <w:t xml:space="preserve">po całkowitym rozliczeniu </w:t>
      </w:r>
      <w:r>
        <w:rPr>
          <w:bCs/>
        </w:rPr>
        <w:t>zeszłorocznej</w:t>
      </w:r>
      <w:r w:rsidR="002F2792">
        <w:rPr>
          <w:bCs/>
        </w:rPr>
        <w:t xml:space="preserve"> </w:t>
      </w:r>
      <w:r w:rsidR="002F2792" w:rsidRPr="002F2792">
        <w:rPr>
          <w:bCs/>
        </w:rPr>
        <w:t>dotacji</w:t>
      </w:r>
      <w:r w:rsidR="002F2792">
        <w:rPr>
          <w:bCs/>
        </w:rPr>
        <w:t>.</w:t>
      </w:r>
      <w:r w:rsidRPr="000B4EC5">
        <w:t xml:space="preserve"> </w:t>
      </w:r>
      <w:r>
        <w:t xml:space="preserve">Podmiot </w:t>
      </w:r>
      <w:r>
        <w:rPr>
          <w:rStyle w:val="Pogrubienie"/>
          <w:b w:val="0"/>
        </w:rPr>
        <w:t>może więc</w:t>
      </w:r>
      <w:r w:rsidRPr="000B4EC5">
        <w:rPr>
          <w:rStyle w:val="Pogrubienie"/>
          <w:b w:val="0"/>
        </w:rPr>
        <w:t xml:space="preserve"> złożyć of</w:t>
      </w:r>
      <w:r>
        <w:rPr>
          <w:rStyle w:val="Pogrubienie"/>
          <w:b w:val="0"/>
        </w:rPr>
        <w:t xml:space="preserve">ertę w ramach Programu ASOS 2020. </w:t>
      </w:r>
      <w:r>
        <w:t>Nie otrzyma jednakże środków w przypadku wskazania go do dofinansowania w ramach Programu ASOS 2020 do czasu, kiedy ostatecznie nie zostanie zaakceptowane sprawozdanie z realizacji zadnia w ramach Programu ASOS edycja 2019.</w:t>
      </w:r>
    </w:p>
    <w:p w:rsidR="002F2792" w:rsidRDefault="00B3365E" w:rsidP="00AC0CF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 będzie oceniał</w:t>
      </w:r>
      <w:r w:rsidR="00AC0CFF">
        <w:rPr>
          <w:rFonts w:ascii="Times New Roman" w:hAnsi="Times New Roman" w:cs="Times New Roman"/>
          <w:b/>
          <w:sz w:val="24"/>
          <w:szCs w:val="24"/>
        </w:rPr>
        <w:t xml:space="preserve"> złożone oferty?</w:t>
      </w:r>
    </w:p>
    <w:p w:rsidR="00AC0CFF" w:rsidRDefault="00AC0CFF" w:rsidP="00AC0CF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C0CFF" w:rsidRDefault="00AC0CFF" w:rsidP="00AC0CFF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Każda oferta zostanie oceniona przez dwóch niezależnych ekspertów. Na podstawie ich ocen stworzona zostanie lista rankingowa. Rodzaje zadań objętych dofinansowaniem, szczegółowe zasady przyznawania dotacji oraz kryteria oceny ofert, w tym kryteria formalne, merytoryczne, horyzontalne i strategiczne, a także warunki realizacji zadań zostały opisane </w:t>
      </w:r>
      <w:r w:rsidR="00CC71E9">
        <w:rPr>
          <w:rFonts w:ascii="Times New Roman" w:hAnsi="Times New Roman"/>
          <w:sz w:val="24"/>
          <w:szCs w:val="24"/>
        </w:rPr>
        <w:t>w</w:t>
      </w:r>
      <w:r w:rsidRPr="009C2C2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Regulaminie ASOS 2020.</w:t>
      </w:r>
    </w:p>
    <w:p w:rsidR="00AC0CFF" w:rsidRDefault="00AC0CFF" w:rsidP="00AC0CF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AC0CFF" w:rsidRDefault="00AC0CFF" w:rsidP="00AC0CFF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10 . </w:t>
      </w:r>
      <w:r w:rsidRPr="00AC0CFF">
        <w:rPr>
          <w:rFonts w:ascii="Times New Roman" w:hAnsi="Times New Roman"/>
          <w:b/>
          <w:sz w:val="24"/>
          <w:szCs w:val="24"/>
        </w:rPr>
        <w:t>A gdybym miał więcej pytań?</w:t>
      </w:r>
    </w:p>
    <w:p w:rsidR="00AC0CFF" w:rsidRDefault="00AC0CFF" w:rsidP="00AC0CFF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AC0CFF" w:rsidRPr="00AC0CFF" w:rsidRDefault="00AC0CFF" w:rsidP="00AC0CFF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AC0CFF">
        <w:rPr>
          <w:rFonts w:ascii="Times New Roman" w:hAnsi="Times New Roman"/>
          <w:sz w:val="24"/>
          <w:szCs w:val="24"/>
        </w:rPr>
        <w:t>Szczegółowe informacje na temat Programu ASOS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AC0CFF">
        <w:rPr>
          <w:rFonts w:ascii="Times New Roman" w:hAnsi="Times New Roman"/>
          <w:sz w:val="24"/>
          <w:szCs w:val="24"/>
        </w:rPr>
        <w:t xml:space="preserve"> będzie można uzyskać od 8 stycznia 2020 r. do 31 stycznia 2020 r. pod </w:t>
      </w:r>
      <w:r w:rsidR="00CC71E9">
        <w:rPr>
          <w:rFonts w:ascii="Times New Roman" w:hAnsi="Times New Roman"/>
          <w:sz w:val="24"/>
          <w:szCs w:val="24"/>
        </w:rPr>
        <w:t>numerem telefonu (022) 661 18 74</w:t>
      </w:r>
      <w:r w:rsidRPr="00AC0CFF">
        <w:rPr>
          <w:rFonts w:ascii="Times New Roman" w:hAnsi="Times New Roman"/>
          <w:sz w:val="24"/>
          <w:szCs w:val="24"/>
        </w:rPr>
        <w:t>, od poniedziałku do piątku</w:t>
      </w:r>
      <w:r>
        <w:rPr>
          <w:rFonts w:ascii="Times New Roman" w:hAnsi="Times New Roman"/>
          <w:sz w:val="24"/>
          <w:szCs w:val="24"/>
        </w:rPr>
        <w:t>,</w:t>
      </w:r>
      <w:r w:rsidRPr="00AC0CFF">
        <w:rPr>
          <w:rFonts w:ascii="Times New Roman" w:hAnsi="Times New Roman"/>
          <w:sz w:val="24"/>
          <w:szCs w:val="24"/>
        </w:rPr>
        <w:t xml:space="preserve"> w godzinach 9:00 – 15:00.</w:t>
      </w:r>
    </w:p>
    <w:sectPr w:rsidR="00AC0CFF" w:rsidRPr="00AC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652"/>
    <w:multiLevelType w:val="hybridMultilevel"/>
    <w:tmpl w:val="9F6ED314"/>
    <w:lvl w:ilvl="0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45E2"/>
    <w:multiLevelType w:val="hybridMultilevel"/>
    <w:tmpl w:val="94F29306"/>
    <w:lvl w:ilvl="0" w:tplc="22C8B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3761B"/>
    <w:multiLevelType w:val="hybridMultilevel"/>
    <w:tmpl w:val="5E962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C40BF"/>
    <w:multiLevelType w:val="hybridMultilevel"/>
    <w:tmpl w:val="C5586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6D"/>
    <w:rsid w:val="000B4EC5"/>
    <w:rsid w:val="00104828"/>
    <w:rsid w:val="002B3038"/>
    <w:rsid w:val="002F2792"/>
    <w:rsid w:val="004E246D"/>
    <w:rsid w:val="0059753A"/>
    <w:rsid w:val="0066719F"/>
    <w:rsid w:val="009951BE"/>
    <w:rsid w:val="00AB6E84"/>
    <w:rsid w:val="00AC0CFF"/>
    <w:rsid w:val="00B3365E"/>
    <w:rsid w:val="00CC71E9"/>
    <w:rsid w:val="00DF7942"/>
    <w:rsid w:val="00E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D6E9"/>
  <w15:chartTrackingRefBased/>
  <w15:docId w15:val="{DA6B035C-EED8-46D9-B377-FB34A18D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51BE"/>
    <w:rPr>
      <w:b/>
      <w:bCs/>
    </w:rPr>
  </w:style>
  <w:style w:type="paragraph" w:styleId="Akapitzlist">
    <w:name w:val="List Paragraph"/>
    <w:basedOn w:val="Normalny"/>
    <w:uiPriority w:val="34"/>
    <w:qFormat/>
    <w:rsid w:val="005975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30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CF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C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os2016.mrpips.gov.pl/" TargetMode="External"/><Relationship Id="rId5" Type="http://schemas.openxmlformats.org/officeDocument/2006/relationships/hyperlink" Target="https://asos2020.mpip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Romanowicz</dc:creator>
  <cp:keywords/>
  <dc:description/>
  <cp:lastModifiedBy>Jacek Romanowicz</cp:lastModifiedBy>
  <cp:revision>10</cp:revision>
  <dcterms:created xsi:type="dcterms:W3CDTF">2020-01-07T11:34:00Z</dcterms:created>
  <dcterms:modified xsi:type="dcterms:W3CDTF">2020-01-07T13:48:00Z</dcterms:modified>
</cp:coreProperties>
</file>